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B04" w:rsidRPr="005E2B04" w:rsidRDefault="00632AF0" w:rsidP="005E2B04">
      <w:pPr>
        <w:pStyle w:val="Title"/>
      </w:pPr>
      <w:r>
        <w:t>Feat</w:t>
      </w:r>
      <w:bookmarkStart w:id="0" w:name="_GoBack"/>
      <w:bookmarkEnd w:id="0"/>
      <w:r>
        <w:t>ures of the Redesigned SAT</w:t>
      </w:r>
      <w:r w:rsidR="005E2B04" w:rsidRPr="005E2B04">
        <w:t xml:space="preserve"> Math</w:t>
      </w:r>
      <w:r>
        <w:t xml:space="preserve">ematics </w:t>
      </w:r>
      <w:r w:rsidR="005E2B04" w:rsidRPr="005E2B04">
        <w:t>Test</w:t>
      </w:r>
    </w:p>
    <w:p w:rsidR="005E2B04" w:rsidRPr="005E2B04" w:rsidRDefault="005E2B04" w:rsidP="005E2B04">
      <w:pPr>
        <w:spacing w:after="240"/>
        <w:rPr>
          <w:rFonts w:asciiTheme="minorHAnsi" w:hAnsiTheme="minorHAnsi"/>
          <w:sz w:val="22"/>
          <w:szCs w:val="22"/>
        </w:rPr>
      </w:pPr>
      <w:r w:rsidRPr="005E2B04">
        <w:rPr>
          <w:rFonts w:asciiTheme="minorHAnsi" w:hAnsiTheme="minorHAnsi"/>
          <w:sz w:val="22"/>
          <w:szCs w:val="22"/>
        </w:rPr>
        <w:t xml:space="preserve">What evidence do you see in the </w:t>
      </w:r>
      <w:r w:rsidR="00632AF0">
        <w:rPr>
          <w:rFonts w:asciiTheme="minorHAnsi" w:hAnsiTheme="minorHAnsi"/>
          <w:sz w:val="22"/>
          <w:szCs w:val="22"/>
        </w:rPr>
        <w:t>video clip (on Inside Mathematics website)</w:t>
      </w:r>
      <w:r w:rsidRPr="005E2B04">
        <w:rPr>
          <w:rFonts w:asciiTheme="minorHAnsi" w:hAnsiTheme="minorHAnsi"/>
          <w:sz w:val="22"/>
          <w:szCs w:val="22"/>
        </w:rPr>
        <w:t xml:space="preserve"> of the new SAT features below?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3940"/>
        <w:gridCol w:w="9236"/>
      </w:tblGrid>
      <w:tr w:rsidR="005E2B04" w:rsidRPr="005E2B04" w:rsidTr="005E2B04">
        <w:trPr>
          <w:cantSplit/>
          <w:trHeight w:val="576"/>
        </w:trPr>
        <w:tc>
          <w:tcPr>
            <w:tcW w:w="1495" w:type="pct"/>
            <w:shd w:val="clear" w:color="auto" w:fill="1F497D" w:themeFill="text2"/>
            <w:vAlign w:val="center"/>
          </w:tcPr>
          <w:p w:rsidR="005E2B04" w:rsidRPr="00F5799A" w:rsidRDefault="005E2B04" w:rsidP="005E2B0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5799A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Features</w:t>
            </w:r>
          </w:p>
        </w:tc>
        <w:tc>
          <w:tcPr>
            <w:tcW w:w="3505" w:type="pct"/>
            <w:shd w:val="clear" w:color="auto" w:fill="9BBB59" w:themeFill="accent3"/>
            <w:vAlign w:val="center"/>
          </w:tcPr>
          <w:p w:rsidR="005E2B04" w:rsidRPr="005E2B04" w:rsidRDefault="005E2B04" w:rsidP="005E2B0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E2B04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Evidence/Notes</w:t>
            </w:r>
          </w:p>
        </w:tc>
      </w:tr>
      <w:tr w:rsidR="005E2B04" w:rsidRPr="005E2B04" w:rsidTr="005E2B04">
        <w:trPr>
          <w:cantSplit/>
          <w:trHeight w:val="1728"/>
        </w:trPr>
        <w:tc>
          <w:tcPr>
            <w:tcW w:w="1495" w:type="pct"/>
            <w:shd w:val="clear" w:color="auto" w:fill="DBE5F1" w:themeFill="accent1" w:themeFillTint="33"/>
            <w:vAlign w:val="center"/>
          </w:tcPr>
          <w:p w:rsidR="005E2B04" w:rsidRPr="00F5799A" w:rsidRDefault="005E2B04" w:rsidP="00632AF0">
            <w:pPr>
              <w:pStyle w:val="ListParagraph"/>
              <w:numPr>
                <w:ilvl w:val="0"/>
                <w:numId w:val="37"/>
              </w:numPr>
              <w:rPr>
                <w:b/>
              </w:rPr>
            </w:pPr>
            <w:r w:rsidRPr="00F5799A">
              <w:rPr>
                <w:b/>
              </w:rPr>
              <w:t xml:space="preserve">Emphasis on mathematical reasoning </w:t>
            </w:r>
            <w:r w:rsidR="00632AF0">
              <w:rPr>
                <w:b/>
              </w:rPr>
              <w:t xml:space="preserve"> </w:t>
            </w:r>
          </w:p>
        </w:tc>
        <w:tc>
          <w:tcPr>
            <w:tcW w:w="3505" w:type="pct"/>
            <w:shd w:val="clear" w:color="auto" w:fill="EAF1DD" w:themeFill="accent3" w:themeFillTint="33"/>
            <w:vAlign w:val="center"/>
          </w:tcPr>
          <w:p w:rsidR="005E2B04" w:rsidRPr="005E2B04" w:rsidRDefault="005E2B04" w:rsidP="00C847E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E2B04" w:rsidRPr="005E2B04" w:rsidTr="005E2B04">
        <w:trPr>
          <w:cantSplit/>
          <w:trHeight w:val="1728"/>
        </w:trPr>
        <w:tc>
          <w:tcPr>
            <w:tcW w:w="1495" w:type="pct"/>
            <w:shd w:val="clear" w:color="auto" w:fill="DBE5F1" w:themeFill="accent1" w:themeFillTint="33"/>
            <w:vAlign w:val="center"/>
          </w:tcPr>
          <w:p w:rsidR="005E2B04" w:rsidRPr="00F5799A" w:rsidRDefault="005E2B04" w:rsidP="005E2B04">
            <w:pPr>
              <w:pStyle w:val="ListParagraph"/>
              <w:numPr>
                <w:ilvl w:val="0"/>
                <w:numId w:val="37"/>
              </w:numPr>
              <w:rPr>
                <w:b/>
              </w:rPr>
            </w:pPr>
            <w:r w:rsidRPr="00F5799A">
              <w:rPr>
                <w:b/>
              </w:rPr>
              <w:t>Strong emphasis on both fluency and understanding</w:t>
            </w:r>
          </w:p>
        </w:tc>
        <w:tc>
          <w:tcPr>
            <w:tcW w:w="3505" w:type="pct"/>
            <w:shd w:val="clear" w:color="auto" w:fill="EAF1DD" w:themeFill="accent3" w:themeFillTint="33"/>
            <w:vAlign w:val="center"/>
          </w:tcPr>
          <w:p w:rsidR="005E2B04" w:rsidRPr="005E2B04" w:rsidRDefault="005E2B04" w:rsidP="00C847E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E2B04" w:rsidRPr="005E2B04" w:rsidTr="005E2B04">
        <w:trPr>
          <w:cantSplit/>
          <w:trHeight w:val="1728"/>
        </w:trPr>
        <w:tc>
          <w:tcPr>
            <w:tcW w:w="1495" w:type="pct"/>
            <w:shd w:val="clear" w:color="auto" w:fill="DBE5F1" w:themeFill="accent1" w:themeFillTint="33"/>
            <w:vAlign w:val="center"/>
          </w:tcPr>
          <w:p w:rsidR="005E2B04" w:rsidRPr="00F5799A" w:rsidRDefault="005E2B04" w:rsidP="005E2B04">
            <w:pPr>
              <w:pStyle w:val="ListParagraph"/>
              <w:numPr>
                <w:ilvl w:val="0"/>
                <w:numId w:val="37"/>
              </w:numPr>
              <w:rPr>
                <w:b/>
              </w:rPr>
            </w:pPr>
            <w:r w:rsidRPr="00F5799A">
              <w:rPr>
                <w:b/>
              </w:rPr>
              <w:t>Richer applications, emphasizing career, science, and social studies applications</w:t>
            </w:r>
          </w:p>
          <w:p w:rsidR="005E2B04" w:rsidRPr="00F5799A" w:rsidRDefault="005E2B04" w:rsidP="005E2B04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505" w:type="pct"/>
            <w:shd w:val="clear" w:color="auto" w:fill="EAF1DD" w:themeFill="accent3" w:themeFillTint="33"/>
            <w:vAlign w:val="center"/>
          </w:tcPr>
          <w:p w:rsidR="005E2B04" w:rsidRPr="005E2B04" w:rsidRDefault="005E2B04" w:rsidP="00C847E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E2B04" w:rsidRPr="005E2B04" w:rsidTr="005E2B04">
        <w:trPr>
          <w:cantSplit/>
          <w:trHeight w:val="1728"/>
        </w:trPr>
        <w:tc>
          <w:tcPr>
            <w:tcW w:w="1495" w:type="pct"/>
            <w:shd w:val="clear" w:color="auto" w:fill="DBE5F1" w:themeFill="accent1" w:themeFillTint="33"/>
            <w:vAlign w:val="center"/>
          </w:tcPr>
          <w:p w:rsidR="005E2B04" w:rsidRPr="00F5799A" w:rsidRDefault="00632AF0" w:rsidP="005E2B04">
            <w:pPr>
              <w:pStyle w:val="ListParagraph"/>
              <w:numPr>
                <w:ilvl w:val="0"/>
                <w:numId w:val="37"/>
              </w:numPr>
              <w:rPr>
                <w:b/>
              </w:rPr>
            </w:pPr>
            <w:r>
              <w:rPr>
                <w:b/>
              </w:rPr>
              <w:t>Item sets that allow for more than one question about a given scenario</w:t>
            </w:r>
          </w:p>
          <w:p w:rsidR="005E2B04" w:rsidRPr="00F5799A" w:rsidRDefault="005E2B04" w:rsidP="005E2B04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505" w:type="pct"/>
            <w:shd w:val="clear" w:color="auto" w:fill="EAF1DD" w:themeFill="accent3" w:themeFillTint="33"/>
            <w:vAlign w:val="center"/>
          </w:tcPr>
          <w:p w:rsidR="005E2B04" w:rsidRPr="005E2B04" w:rsidRDefault="005E2B04" w:rsidP="00C847E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821B0" w:rsidRPr="005E2B04" w:rsidRDefault="008821B0" w:rsidP="00F34738">
      <w:pPr>
        <w:tabs>
          <w:tab w:val="left" w:pos="8865"/>
        </w:tabs>
        <w:rPr>
          <w:rFonts w:asciiTheme="minorHAnsi" w:hAnsiTheme="minorHAnsi"/>
          <w:sz w:val="22"/>
          <w:szCs w:val="22"/>
        </w:rPr>
      </w:pPr>
    </w:p>
    <w:sectPr w:rsidR="008821B0" w:rsidRPr="005E2B04" w:rsidSect="005E2B04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9A4" w:rsidRDefault="002C69A4" w:rsidP="00AE2936">
      <w:r>
        <w:separator/>
      </w:r>
    </w:p>
  </w:endnote>
  <w:endnote w:type="continuationSeparator" w:id="0">
    <w:p w:rsidR="002C69A4" w:rsidRDefault="002C69A4" w:rsidP="00AE2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936" w:rsidRDefault="00860F85" w:rsidP="00354A1D">
    <w:pPr>
      <w:pStyle w:val="Footer"/>
      <w:jc w:val="both"/>
    </w:pPr>
    <w:r w:rsidRPr="00860F85">
      <w:rPr>
        <w:rFonts w:asciiTheme="majorHAnsi" w:eastAsiaTheme="majorEastAsia" w:hAnsiTheme="majorHAnsi" w:cstheme="majorBidi"/>
      </w:rPr>
      <w:t>SAT Mathematics Webinar</w:t>
    </w:r>
    <w:r w:rsidR="005E2B04" w:rsidRPr="005E2B04">
      <w:rPr>
        <w:rFonts w:asciiTheme="majorHAnsi" w:eastAsiaTheme="majorEastAsia" w:hAnsiTheme="majorHAnsi" w:cstheme="majorBidi"/>
        <w:noProof/>
      </w:rPr>
      <w:ptab w:relativeTo="margin" w:alignment="right" w:leader="none"/>
    </w:r>
    <w:r w:rsidR="005E2B04" w:rsidRPr="005E2B04">
      <w:rPr>
        <w:rFonts w:asciiTheme="majorHAnsi" w:eastAsiaTheme="majorEastAsia" w:hAnsiTheme="majorHAnsi" w:cstheme="majorBidi"/>
        <w:noProof/>
      </w:rPr>
      <w:t xml:space="preserve">Page </w:t>
    </w:r>
    <w:r w:rsidR="005E2B04" w:rsidRPr="005E2B04">
      <w:rPr>
        <w:rFonts w:asciiTheme="majorHAnsi" w:eastAsiaTheme="majorEastAsia" w:hAnsiTheme="majorHAnsi" w:cstheme="majorBidi"/>
        <w:noProof/>
      </w:rPr>
      <w:fldChar w:fldCharType="begin"/>
    </w:r>
    <w:r w:rsidR="005E2B04" w:rsidRPr="005E2B04">
      <w:rPr>
        <w:rFonts w:asciiTheme="majorHAnsi" w:eastAsiaTheme="majorEastAsia" w:hAnsiTheme="majorHAnsi" w:cstheme="majorBidi"/>
        <w:noProof/>
      </w:rPr>
      <w:instrText xml:space="preserve"> PAGE   \* MERGEFORMAT </w:instrText>
    </w:r>
    <w:r w:rsidR="005E2B04" w:rsidRPr="005E2B04">
      <w:rPr>
        <w:rFonts w:asciiTheme="majorHAnsi" w:eastAsiaTheme="majorEastAsia" w:hAnsiTheme="majorHAnsi" w:cstheme="majorBidi"/>
        <w:noProof/>
      </w:rPr>
      <w:fldChar w:fldCharType="separate"/>
    </w:r>
    <w:r>
      <w:rPr>
        <w:rFonts w:asciiTheme="majorHAnsi" w:eastAsiaTheme="majorEastAsia" w:hAnsiTheme="majorHAnsi" w:cstheme="majorBidi"/>
        <w:noProof/>
      </w:rPr>
      <w:t>1</w:t>
    </w:r>
    <w:r w:rsidR="005E2B04" w:rsidRPr="005E2B04">
      <w:rPr>
        <w:rFonts w:asciiTheme="majorHAnsi" w:eastAsiaTheme="majorEastAsia" w:hAnsiTheme="majorHAnsi" w:cstheme="majorBidi"/>
        <w:noProof/>
      </w:rPr>
      <w:fldChar w:fldCharType="end"/>
    </w:r>
    <w:r w:rsidR="005E2B04" w:rsidRPr="005E2B04">
      <w:rPr>
        <w:rFonts w:asciiTheme="majorHAnsi" w:eastAsiaTheme="majorEastAsia" w:hAnsiTheme="majorHAnsi" w:cstheme="majorBidi"/>
        <w:noProof/>
      </w:rPr>
      <mc:AlternateContent>
        <mc:Choice Requires="wpg">
          <w:drawing>
            <wp:anchor distT="0" distB="0" distL="114300" distR="114300" simplePos="0" relativeHeight="251679744" behindDoc="0" locked="0" layoutInCell="0" allowOverlap="1" wp14:anchorId="4B508856" wp14:editId="6B8B22FB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56989" cy="822960"/>
              <wp:effectExtent l="0" t="0" r="0" b="0"/>
              <wp:wrapNone/>
              <wp:docPr id="441" name="Group 4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756989" cy="822960"/>
                        <a:chOff x="8" y="9"/>
                        <a:chExt cx="12208" cy="1439"/>
                      </a:xfrm>
                    </wpg:grpSpPr>
                    <wps:wsp>
                      <wps:cNvPr id="442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3"/>
                          <a:ext cx="1220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3" name="Rectangle 44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91000</wp14:pctHeight>
              </wp14:sizeRelV>
            </wp:anchor>
          </w:drawing>
        </mc:Choice>
        <mc:Fallback>
          <w:pict>
            <v:group id="Group 441" o:spid="_x0000_s1026" style="position:absolute;margin-left:0;margin-top:0;width:610.8pt;height:64.8pt;flip:y;z-index:251679744;mso-width-percent:1000;mso-height-percent:910;mso-position-horizontal:center;mso-position-horizontal-relative:page;mso-position-vertical:bottom;mso-position-vertical-relative:page;mso-width-percent:1000;mso-height-percent:910;mso-height-relative:bottom-margin-area" coordorigin="8,9" coordsize="12208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3;width:122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dqPMQAAADcAAAADwAAAGRycy9kb3ducmV2LnhtbESPwWrDMBBE74X+g9hCb41UE0pxo4Q2&#10;0OBDKKkbel6srWVirYykxO7fR4FAjsPMvGEWq8n14kQhdp41PM8UCOLGm45bDfufz6dXEDEhG+w9&#10;k4Z/irBa3t8tsDR+5G861akVGcKxRA02paGUMjaWHMaZH4iz9+eDw5RlaKUJOGa462Wh1It02HFe&#10;sDjQ2lJzqI9OQ/dht9XvOnz53aGoq81eNfWotH58mN7fQCSa0i18bVdGw3xewOVMPgJyeQ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d2o8xAAAANwAAAAPAAAAAAAAAAAA&#10;AAAAAKECAABkcnMvZG93bnJldi54bWxQSwUGAAAAAAQABAD5AAAAkgMAAAAA&#10;" strokecolor="#17365d [2415]"/>
              <v:rect id="Rectangle 443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QfIcUA&#10;AADcAAAADwAAAGRycy9kb3ducmV2LnhtbESPQWvCQBSE74X+h+UJvUjdWEUkdZUiSIMIYrSeH9nX&#10;JJh9G7PbJP57VxB6HGbmG2ax6k0lWmpcaVnBeBSBIM6sLjlXcDpu3ucgnEfWWFkmBTdysFq+viww&#10;1rbjA7Wpz0WAsItRQeF9HUvpsoIMupGtiYP3axuDPsgml7rBLsBNJT+iaCYNlhwWCqxpXVB2Sf+M&#10;gi7bt+fj7lvuh+fE8jW5rtOfrVJvg/7rE4Sn3v+Hn+1EK5hOJ/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pB8hxQAAANwAAAAPAAAAAAAAAAAAAAAAAJgCAABkcnMv&#10;ZG93bnJldi54bWxQSwUGAAAAAAQABAD1AAAAigMAAAAA&#10;" filled="f" stroked="f"/>
              <w10:wrap anchorx="page" anchory="page"/>
            </v:group>
          </w:pict>
        </mc:Fallback>
      </mc:AlternateContent>
    </w:r>
    <w:r w:rsidR="005E2B04" w:rsidRPr="005E2B04"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53C9EBEC" wp14:editId="046C966D">
              <wp:simplePos x="0" y="0"/>
              <wp:positionH relativeFrom="leftMargin">
                <wp:align>center</wp:align>
              </wp:positionH>
              <wp:positionV relativeFrom="page">
                <wp:align>bottom</wp:align>
              </wp:positionV>
              <wp:extent cx="90805" cy="822960"/>
              <wp:effectExtent l="0" t="0" r="23495" b="15240"/>
              <wp:wrapNone/>
              <wp:docPr id="444" name="Rectangle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 w="9525">
                        <a:solidFill>
                          <a:schemeClr val="tx2">
                            <a:lumMod val="75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id="Rectangle 444" o:spid="_x0000_s1026" style="position:absolute;margin-left:0;margin-top:0;width:7.15pt;height:64.8pt;z-index:251681792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" fillcolor="#243f60 [1604]" strokecolor="#17365d [2415]">
              <w10:wrap anchorx="margin" anchory="page"/>
            </v:rect>
          </w:pict>
        </mc:Fallback>
      </mc:AlternateContent>
    </w:r>
    <w:r w:rsidR="005E2B04" w:rsidRPr="005E2B04"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4D39755" wp14:editId="54617982">
              <wp:simplePos x="0" y="0"/>
              <wp:positionH relativeFrom="rightMargin">
                <wp:align>center</wp:align>
              </wp:positionH>
              <wp:positionV relativeFrom="page">
                <wp:align>bottom</wp:align>
              </wp:positionV>
              <wp:extent cx="91440" cy="822960"/>
              <wp:effectExtent l="0" t="0" r="22860" b="15240"/>
              <wp:wrapNone/>
              <wp:docPr id="445" name="Rectangle 4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82296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 w="9525">
                        <a:solidFill>
                          <a:schemeClr val="tx2">
                            <a:lumMod val="75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id="Rectangle 445" o:spid="_x0000_s1026" style="position:absolute;margin-left:0;margin-top:0;width:7.2pt;height:64.8pt;z-index:25168076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" fillcolor="#243f60 [1604]" strokecolor="#17365d [2415]"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9A4" w:rsidRDefault="002C69A4" w:rsidP="00AE2936">
      <w:r>
        <w:separator/>
      </w:r>
    </w:p>
  </w:footnote>
  <w:footnote w:type="continuationSeparator" w:id="0">
    <w:p w:rsidR="002C69A4" w:rsidRDefault="002C69A4" w:rsidP="00AE29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646" w:rsidRPr="00860F85" w:rsidRDefault="00860F85" w:rsidP="00CA43C5">
    <w:pPr>
      <w:pStyle w:val="Header"/>
      <w:rPr>
        <w:rFonts w:ascii="Arial Rounded MT Bold" w:eastAsiaTheme="majorEastAsia" w:hAnsi="Arial Rounded MT Bold" w:cstheme="majorBidi"/>
      </w:rPr>
    </w:pPr>
    <w:r w:rsidRPr="00860F85">
      <w:rPr>
        <w:rFonts w:ascii="Arial Rounded MT Bold" w:eastAsiaTheme="majorEastAsia" w:hAnsi="Arial Rounded MT Bold" w:cstheme="majorBidi"/>
        <w:noProof/>
      </w:rPr>
      <w:drawing>
        <wp:anchor distT="0" distB="0" distL="114300" distR="114300" simplePos="0" relativeHeight="251682816" behindDoc="1" locked="0" layoutInCell="1" allowOverlap="1" wp14:anchorId="1B8AE55B" wp14:editId="3A8DA2A9">
          <wp:simplePos x="0" y="0"/>
          <wp:positionH relativeFrom="column">
            <wp:posOffset>647700</wp:posOffset>
          </wp:positionH>
          <wp:positionV relativeFrom="paragraph">
            <wp:posOffset>-236220</wp:posOffset>
          </wp:positionV>
          <wp:extent cx="542925" cy="541020"/>
          <wp:effectExtent l="0" t="0" r="9525" b="0"/>
          <wp:wrapTight wrapText="bothSides">
            <wp:wrapPolygon edited="0">
              <wp:start x="5305" y="0"/>
              <wp:lineTo x="0" y="3803"/>
              <wp:lineTo x="0" y="16732"/>
              <wp:lineTo x="5305" y="20535"/>
              <wp:lineTo x="15916" y="20535"/>
              <wp:lineTo x="21221" y="16732"/>
              <wp:lineTo x="21221" y="3803"/>
              <wp:lineTo x="15916" y="0"/>
              <wp:lineTo x="5305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f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54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43C5" w:rsidRPr="00860F85">
      <w:rPr>
        <w:rFonts w:ascii="Arial Rounded MT Bold" w:hAnsi="Arial Rounded MT Bold"/>
        <w:noProof/>
        <w:color w:val="FFFFFF" w:themeColor="background1"/>
      </w:rPr>
      <w:drawing>
        <wp:anchor distT="0" distB="0" distL="114300" distR="114300" simplePos="0" relativeHeight="251677696" behindDoc="1" locked="0" layoutInCell="1" allowOverlap="1" wp14:anchorId="66A5F5A0" wp14:editId="07CCD8DD">
          <wp:simplePos x="0" y="0"/>
          <wp:positionH relativeFrom="margin">
            <wp:align>right</wp:align>
          </wp:positionH>
          <wp:positionV relativeFrom="paragraph">
            <wp:posOffset>-75250</wp:posOffset>
          </wp:positionV>
          <wp:extent cx="1892593" cy="381424"/>
          <wp:effectExtent l="0" t="0" r="0" b="0"/>
          <wp:wrapNone/>
          <wp:docPr id="483" name="Picture 4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duation_requirements.f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593" cy="3814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43C5" w:rsidRPr="00860F85">
      <w:rPr>
        <w:rFonts w:ascii="Arial Rounded MT Bold" w:eastAsiaTheme="majorEastAsia" w:hAnsi="Arial Rounded MT Bold" w:cstheme="majorBidi"/>
        <w:noProof/>
      </w:rPr>
      <mc:AlternateContent>
        <mc:Choice Requires="wpg">
          <w:drawing>
            <wp:anchor distT="0" distB="0" distL="114300" distR="114300" simplePos="0" relativeHeight="251676672" behindDoc="0" locked="0" layoutInCell="1" allowOverlap="1" wp14:anchorId="58A852AD" wp14:editId="4C78A01F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47605" cy="914400"/>
              <wp:effectExtent l="0" t="0" r="19050" b="11430"/>
              <wp:wrapNone/>
              <wp:docPr id="468" name="Group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id="Group 468" o:spid="_x0000_s1026" style="position:absolute;margin-left:0;margin-top:0;width:791.15pt;height:1in;z-index:251676672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akLcQAAADcAAAADwAAAGRycy9kb3ducmV2LnhtbESPUUvDMBSF3wX/Q7jC3lzikKF16dCB&#10;0ochrg6fL821KW1uShLX7t8vguDj4ZzzHc5mO7tBnCjEzrOGu6UCQdx403Gr4fj5evsAIiZkg4Nn&#10;0nCmCNvy+mqDhfETH+hUp1ZkCMcCNdiUxkLK2FhyGJd+JM7etw8OU5ahlSbglOFukCul1tJhx3nB&#10;4kg7S01f/zgN3YvdV1+78O4/+lVdvR1VU09K68XN/PwEItGc/sN/7cpouF8/wu+ZfARke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ZqQtxAAAANwAAAAPAAAAAAAAAAAA&#10;AAAAAKECAABkcnMvZG93bnJldi54bWxQSwUGAAAAAAQABAD5AAAAkgMAAAAA&#10;" strokecolor="#17365d [2415]"/>
              <v:rect id="Rectangle 470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  <w:r w:rsidR="00CA43C5" w:rsidRPr="00860F85">
      <w:rPr>
        <w:rFonts w:ascii="Arial Rounded MT Bold" w:eastAsiaTheme="majorEastAsia" w:hAnsi="Arial Rounded MT Bold" w:cstheme="majorBidi"/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AA3A6F8" wp14:editId="03494C8B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23495" b="15240"/>
              <wp:wrapNone/>
              <wp:docPr id="471" name="Rectangle 4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 w="9525">
                        <a:solidFill>
                          <a:schemeClr val="tx2">
                            <a:lumMod val="75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id="Rectangle 471" o:spid="_x0000_s1026" style="position:absolute;margin-left:0;margin-top:0;width:7.15pt;height:64.8pt;z-index:25167564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" fillcolor="#243f60 [1604]" strokecolor="#17365d [2415]">
              <w10:wrap anchorx="margin" anchory="page"/>
            </v:rect>
          </w:pict>
        </mc:Fallback>
      </mc:AlternateContent>
    </w:r>
    <w:r w:rsidR="00CA43C5" w:rsidRPr="00860F85">
      <w:rPr>
        <w:rFonts w:ascii="Arial Rounded MT Bold" w:eastAsiaTheme="majorEastAsia" w:hAnsi="Arial Rounded MT Bold" w:cstheme="majorBidi"/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E0A18CF" wp14:editId="54668C66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23495" b="15240"/>
              <wp:wrapNone/>
              <wp:docPr id="472" name="Rectangle 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 w="9525">
                        <a:solidFill>
                          <a:schemeClr val="tx2">
                            <a:lumMod val="75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id="Rectangle 472" o:spid="_x0000_s1026" style="position:absolute;margin-left:0;margin-top:0;width:7.15pt;height:64.8pt;z-index:25167462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" fillcolor="#243f60 [1604]" strokecolor="#17365d [2415]">
              <w10:wrap anchorx="margin" anchory="page"/>
            </v:rect>
          </w:pict>
        </mc:Fallback>
      </mc:AlternateContent>
    </w:r>
    <w:r w:rsidR="006651FF" w:rsidRPr="00860F85">
      <w:rPr>
        <w:rFonts w:ascii="Arial Rounded MT Bold" w:eastAsiaTheme="majorEastAsia" w:hAnsi="Arial Rounded MT Bold" w:cstheme="majorBidi"/>
      </w:rPr>
      <w:t xml:space="preserve">Handout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0018"/>
    <w:multiLevelType w:val="hybridMultilevel"/>
    <w:tmpl w:val="A86A66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D58C2"/>
    <w:multiLevelType w:val="multilevel"/>
    <w:tmpl w:val="9112E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074B04"/>
    <w:multiLevelType w:val="hybridMultilevel"/>
    <w:tmpl w:val="332CADAC"/>
    <w:lvl w:ilvl="0" w:tplc="1A5227E0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838D9"/>
    <w:multiLevelType w:val="hybridMultilevel"/>
    <w:tmpl w:val="03A64CF0"/>
    <w:lvl w:ilvl="0" w:tplc="ECECC77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39186D"/>
    <w:multiLevelType w:val="hybridMultilevel"/>
    <w:tmpl w:val="68B43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0D4FFE"/>
    <w:multiLevelType w:val="hybridMultilevel"/>
    <w:tmpl w:val="E5D48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01544A"/>
    <w:multiLevelType w:val="hybridMultilevel"/>
    <w:tmpl w:val="B2A4D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1C4BAC"/>
    <w:multiLevelType w:val="hybridMultilevel"/>
    <w:tmpl w:val="77743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064A50"/>
    <w:multiLevelType w:val="multilevel"/>
    <w:tmpl w:val="5150E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B202F13"/>
    <w:multiLevelType w:val="hybridMultilevel"/>
    <w:tmpl w:val="5E08C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A51BA4"/>
    <w:multiLevelType w:val="hybridMultilevel"/>
    <w:tmpl w:val="346EB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3235F1"/>
    <w:multiLevelType w:val="hybridMultilevel"/>
    <w:tmpl w:val="2D7C62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B84721"/>
    <w:multiLevelType w:val="hybridMultilevel"/>
    <w:tmpl w:val="19AC2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B27887"/>
    <w:multiLevelType w:val="hybridMultilevel"/>
    <w:tmpl w:val="4AB2F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333FA7"/>
    <w:multiLevelType w:val="hybridMultilevel"/>
    <w:tmpl w:val="D9A88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0A60F3"/>
    <w:multiLevelType w:val="hybridMultilevel"/>
    <w:tmpl w:val="4B8C90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0565D2"/>
    <w:multiLevelType w:val="hybridMultilevel"/>
    <w:tmpl w:val="F5CAD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165E44"/>
    <w:multiLevelType w:val="hybridMultilevel"/>
    <w:tmpl w:val="C9685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EF00CF"/>
    <w:multiLevelType w:val="hybridMultilevel"/>
    <w:tmpl w:val="7E32D92E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9">
    <w:nsid w:val="4D6F617B"/>
    <w:multiLevelType w:val="hybridMultilevel"/>
    <w:tmpl w:val="933CF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4C0958"/>
    <w:multiLevelType w:val="hybridMultilevel"/>
    <w:tmpl w:val="3894D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996D35"/>
    <w:multiLevelType w:val="hybridMultilevel"/>
    <w:tmpl w:val="AF086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BB3F7F"/>
    <w:multiLevelType w:val="hybridMultilevel"/>
    <w:tmpl w:val="9300F0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9141088"/>
    <w:multiLevelType w:val="hybridMultilevel"/>
    <w:tmpl w:val="EB801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3E5869"/>
    <w:multiLevelType w:val="hybridMultilevel"/>
    <w:tmpl w:val="9F5C1F08"/>
    <w:lvl w:ilvl="0" w:tplc="CD443F08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8A5173"/>
    <w:multiLevelType w:val="hybridMultilevel"/>
    <w:tmpl w:val="E77AEE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6D43FE"/>
    <w:multiLevelType w:val="hybridMultilevel"/>
    <w:tmpl w:val="7062F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F43E4D"/>
    <w:multiLevelType w:val="hybridMultilevel"/>
    <w:tmpl w:val="48649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BD2094"/>
    <w:multiLevelType w:val="hybridMultilevel"/>
    <w:tmpl w:val="F89C1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AF44FD"/>
    <w:multiLevelType w:val="hybridMultilevel"/>
    <w:tmpl w:val="5B60F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3E1CE6"/>
    <w:multiLevelType w:val="hybridMultilevel"/>
    <w:tmpl w:val="92881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8C6031"/>
    <w:multiLevelType w:val="hybridMultilevel"/>
    <w:tmpl w:val="36C0D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267BB9"/>
    <w:multiLevelType w:val="hybridMultilevel"/>
    <w:tmpl w:val="21228C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392FFD"/>
    <w:multiLevelType w:val="hybridMultilevel"/>
    <w:tmpl w:val="848EAC5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9DC4763"/>
    <w:multiLevelType w:val="hybridMultilevel"/>
    <w:tmpl w:val="D8AAA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A60FF9"/>
    <w:multiLevelType w:val="hybridMultilevel"/>
    <w:tmpl w:val="D18094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A74E2B"/>
    <w:multiLevelType w:val="hybridMultilevel"/>
    <w:tmpl w:val="09429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8"/>
  </w:num>
  <w:num w:numId="3">
    <w:abstractNumId w:val="8"/>
  </w:num>
  <w:num w:numId="4">
    <w:abstractNumId w:val="21"/>
  </w:num>
  <w:num w:numId="5">
    <w:abstractNumId w:val="20"/>
  </w:num>
  <w:num w:numId="6">
    <w:abstractNumId w:val="16"/>
  </w:num>
  <w:num w:numId="7">
    <w:abstractNumId w:val="13"/>
  </w:num>
  <w:num w:numId="8">
    <w:abstractNumId w:val="17"/>
  </w:num>
  <w:num w:numId="9">
    <w:abstractNumId w:val="23"/>
  </w:num>
  <w:num w:numId="10">
    <w:abstractNumId w:val="12"/>
  </w:num>
  <w:num w:numId="11">
    <w:abstractNumId w:val="10"/>
  </w:num>
  <w:num w:numId="12">
    <w:abstractNumId w:val="36"/>
  </w:num>
  <w:num w:numId="13">
    <w:abstractNumId w:val="1"/>
  </w:num>
  <w:num w:numId="14">
    <w:abstractNumId w:val="19"/>
  </w:num>
  <w:num w:numId="15">
    <w:abstractNumId w:val="30"/>
  </w:num>
  <w:num w:numId="16">
    <w:abstractNumId w:val="28"/>
  </w:num>
  <w:num w:numId="17">
    <w:abstractNumId w:val="32"/>
  </w:num>
  <w:num w:numId="18">
    <w:abstractNumId w:val="7"/>
  </w:num>
  <w:num w:numId="19">
    <w:abstractNumId w:val="35"/>
  </w:num>
  <w:num w:numId="20">
    <w:abstractNumId w:val="0"/>
  </w:num>
  <w:num w:numId="21">
    <w:abstractNumId w:val="25"/>
  </w:num>
  <w:num w:numId="22">
    <w:abstractNumId w:val="11"/>
  </w:num>
  <w:num w:numId="23">
    <w:abstractNumId w:val="5"/>
  </w:num>
  <w:num w:numId="24">
    <w:abstractNumId w:val="2"/>
  </w:num>
  <w:num w:numId="25">
    <w:abstractNumId w:val="15"/>
  </w:num>
  <w:num w:numId="26">
    <w:abstractNumId w:val="24"/>
  </w:num>
  <w:num w:numId="27">
    <w:abstractNumId w:val="33"/>
  </w:num>
  <w:num w:numId="28">
    <w:abstractNumId w:val="3"/>
  </w:num>
  <w:num w:numId="29">
    <w:abstractNumId w:val="14"/>
  </w:num>
  <w:num w:numId="30">
    <w:abstractNumId w:val="29"/>
  </w:num>
  <w:num w:numId="31">
    <w:abstractNumId w:val="4"/>
  </w:num>
  <w:num w:numId="32">
    <w:abstractNumId w:val="34"/>
  </w:num>
  <w:num w:numId="33">
    <w:abstractNumId w:val="9"/>
  </w:num>
  <w:num w:numId="34">
    <w:abstractNumId w:val="26"/>
  </w:num>
  <w:num w:numId="35">
    <w:abstractNumId w:val="27"/>
  </w:num>
  <w:num w:numId="36">
    <w:abstractNumId w:val="6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55A"/>
    <w:rsid w:val="0001155A"/>
    <w:rsid w:val="00023304"/>
    <w:rsid w:val="00033403"/>
    <w:rsid w:val="000361B5"/>
    <w:rsid w:val="0004685E"/>
    <w:rsid w:val="00072C25"/>
    <w:rsid w:val="00084509"/>
    <w:rsid w:val="000C673B"/>
    <w:rsid w:val="000D209E"/>
    <w:rsid w:val="0010237B"/>
    <w:rsid w:val="00103946"/>
    <w:rsid w:val="001207B7"/>
    <w:rsid w:val="0013413B"/>
    <w:rsid w:val="0013557F"/>
    <w:rsid w:val="00166170"/>
    <w:rsid w:val="001708A5"/>
    <w:rsid w:val="001833C3"/>
    <w:rsid w:val="00187C3D"/>
    <w:rsid w:val="001C1043"/>
    <w:rsid w:val="001C4214"/>
    <w:rsid w:val="001C53DF"/>
    <w:rsid w:val="001D18F2"/>
    <w:rsid w:val="001D4660"/>
    <w:rsid w:val="00217CED"/>
    <w:rsid w:val="00221054"/>
    <w:rsid w:val="0026770B"/>
    <w:rsid w:val="0027482A"/>
    <w:rsid w:val="00292D16"/>
    <w:rsid w:val="002A0207"/>
    <w:rsid w:val="002A4286"/>
    <w:rsid w:val="002C1BC7"/>
    <w:rsid w:val="002C69A4"/>
    <w:rsid w:val="002F0E9A"/>
    <w:rsid w:val="00336A0E"/>
    <w:rsid w:val="00336F1D"/>
    <w:rsid w:val="0034013C"/>
    <w:rsid w:val="00354A1D"/>
    <w:rsid w:val="00393331"/>
    <w:rsid w:val="003A1F2D"/>
    <w:rsid w:val="003E3B07"/>
    <w:rsid w:val="004165F9"/>
    <w:rsid w:val="00417660"/>
    <w:rsid w:val="004907F6"/>
    <w:rsid w:val="004C6F16"/>
    <w:rsid w:val="004D5665"/>
    <w:rsid w:val="004E105A"/>
    <w:rsid w:val="004E2FBA"/>
    <w:rsid w:val="00505460"/>
    <w:rsid w:val="00512BE7"/>
    <w:rsid w:val="00553D33"/>
    <w:rsid w:val="00554065"/>
    <w:rsid w:val="005735A4"/>
    <w:rsid w:val="005775C3"/>
    <w:rsid w:val="00584FBA"/>
    <w:rsid w:val="005A003C"/>
    <w:rsid w:val="005A336E"/>
    <w:rsid w:val="005A6837"/>
    <w:rsid w:val="005B0005"/>
    <w:rsid w:val="005C527E"/>
    <w:rsid w:val="005D4368"/>
    <w:rsid w:val="005E2963"/>
    <w:rsid w:val="005E2B04"/>
    <w:rsid w:val="005E75B2"/>
    <w:rsid w:val="00632AF0"/>
    <w:rsid w:val="006366D8"/>
    <w:rsid w:val="00637964"/>
    <w:rsid w:val="00654B81"/>
    <w:rsid w:val="00660BEE"/>
    <w:rsid w:val="006651FF"/>
    <w:rsid w:val="0067520F"/>
    <w:rsid w:val="006B3E7E"/>
    <w:rsid w:val="006B724C"/>
    <w:rsid w:val="006E6604"/>
    <w:rsid w:val="00702C81"/>
    <w:rsid w:val="00705B62"/>
    <w:rsid w:val="0073079D"/>
    <w:rsid w:val="007445E1"/>
    <w:rsid w:val="00764FD8"/>
    <w:rsid w:val="007730C7"/>
    <w:rsid w:val="00775335"/>
    <w:rsid w:val="007B1160"/>
    <w:rsid w:val="007E2930"/>
    <w:rsid w:val="007E34D5"/>
    <w:rsid w:val="007F3646"/>
    <w:rsid w:val="007F3FE2"/>
    <w:rsid w:val="008017EB"/>
    <w:rsid w:val="0080225D"/>
    <w:rsid w:val="008074B2"/>
    <w:rsid w:val="00824305"/>
    <w:rsid w:val="00824623"/>
    <w:rsid w:val="00843585"/>
    <w:rsid w:val="00844665"/>
    <w:rsid w:val="00860F85"/>
    <w:rsid w:val="00871D8C"/>
    <w:rsid w:val="00881F95"/>
    <w:rsid w:val="008821B0"/>
    <w:rsid w:val="008A3893"/>
    <w:rsid w:val="008A4E3B"/>
    <w:rsid w:val="008B24DD"/>
    <w:rsid w:val="008D7C65"/>
    <w:rsid w:val="008F419F"/>
    <w:rsid w:val="009131F2"/>
    <w:rsid w:val="00934067"/>
    <w:rsid w:val="0096247C"/>
    <w:rsid w:val="00986CFA"/>
    <w:rsid w:val="009943DD"/>
    <w:rsid w:val="009A613F"/>
    <w:rsid w:val="009B31AC"/>
    <w:rsid w:val="009E4FA8"/>
    <w:rsid w:val="00A039EF"/>
    <w:rsid w:val="00A040FA"/>
    <w:rsid w:val="00A04350"/>
    <w:rsid w:val="00A05E53"/>
    <w:rsid w:val="00A3501A"/>
    <w:rsid w:val="00A50DC4"/>
    <w:rsid w:val="00A64D69"/>
    <w:rsid w:val="00AC76D0"/>
    <w:rsid w:val="00AE2936"/>
    <w:rsid w:val="00B31237"/>
    <w:rsid w:val="00B91B6E"/>
    <w:rsid w:val="00BC02BE"/>
    <w:rsid w:val="00BC3221"/>
    <w:rsid w:val="00BD55CA"/>
    <w:rsid w:val="00BD7F0B"/>
    <w:rsid w:val="00BF0E66"/>
    <w:rsid w:val="00C02D87"/>
    <w:rsid w:val="00C15365"/>
    <w:rsid w:val="00C3528E"/>
    <w:rsid w:val="00C405C0"/>
    <w:rsid w:val="00C95E9E"/>
    <w:rsid w:val="00CA14F6"/>
    <w:rsid w:val="00CA43C5"/>
    <w:rsid w:val="00CA7FFE"/>
    <w:rsid w:val="00CB509F"/>
    <w:rsid w:val="00CC0C5A"/>
    <w:rsid w:val="00CD3080"/>
    <w:rsid w:val="00CD760C"/>
    <w:rsid w:val="00CF6F09"/>
    <w:rsid w:val="00D02D1C"/>
    <w:rsid w:val="00D063A5"/>
    <w:rsid w:val="00D52FCA"/>
    <w:rsid w:val="00D62E7A"/>
    <w:rsid w:val="00D63929"/>
    <w:rsid w:val="00DA1348"/>
    <w:rsid w:val="00E06097"/>
    <w:rsid w:val="00E22801"/>
    <w:rsid w:val="00E447CA"/>
    <w:rsid w:val="00E53D06"/>
    <w:rsid w:val="00E56514"/>
    <w:rsid w:val="00E56BEB"/>
    <w:rsid w:val="00E8042F"/>
    <w:rsid w:val="00E809BD"/>
    <w:rsid w:val="00EA25FA"/>
    <w:rsid w:val="00EA349F"/>
    <w:rsid w:val="00EB37B3"/>
    <w:rsid w:val="00EC7DEC"/>
    <w:rsid w:val="00EE1C00"/>
    <w:rsid w:val="00EF1E22"/>
    <w:rsid w:val="00F003D7"/>
    <w:rsid w:val="00F34738"/>
    <w:rsid w:val="00F34A83"/>
    <w:rsid w:val="00F5779F"/>
    <w:rsid w:val="00F5799A"/>
    <w:rsid w:val="00F81128"/>
    <w:rsid w:val="00FC0C50"/>
    <w:rsid w:val="00FD5A19"/>
    <w:rsid w:val="00FF0192"/>
    <w:rsid w:val="00FF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358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358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3585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3585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3585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3585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3585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3585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3585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58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8435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35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35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35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358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358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35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358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35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43585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435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35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358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435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843585"/>
    <w:rPr>
      <w:b/>
      <w:bCs/>
    </w:rPr>
  </w:style>
  <w:style w:type="character" w:styleId="Emphasis">
    <w:name w:val="Emphasis"/>
    <w:basedOn w:val="DefaultParagraphFont"/>
    <w:uiPriority w:val="20"/>
    <w:qFormat/>
    <w:rsid w:val="00843585"/>
    <w:rPr>
      <w:i/>
      <w:iCs/>
    </w:rPr>
  </w:style>
  <w:style w:type="paragraph" w:styleId="NoSpacing">
    <w:name w:val="No Spacing"/>
    <w:link w:val="NoSpacingChar"/>
    <w:uiPriority w:val="1"/>
    <w:qFormat/>
    <w:rsid w:val="0084358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43585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84358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3585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3585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84358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84358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84358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84358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4358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358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155A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55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1155A"/>
    <w:pPr>
      <w:spacing w:before="100" w:beforeAutospacing="1" w:after="100" w:afterAutospacing="1"/>
    </w:pPr>
    <w:rPr>
      <w:rFonts w:eastAsiaTheme="minorEastAsia"/>
    </w:rPr>
  </w:style>
  <w:style w:type="table" w:styleId="TableGrid">
    <w:name w:val="Table Grid"/>
    <w:basedOn w:val="TableNormal"/>
    <w:uiPriority w:val="59"/>
    <w:rsid w:val="00654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293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E2936"/>
  </w:style>
  <w:style w:type="paragraph" w:styleId="Footer">
    <w:name w:val="footer"/>
    <w:basedOn w:val="Normal"/>
    <w:link w:val="FooterChar"/>
    <w:uiPriority w:val="99"/>
    <w:unhideWhenUsed/>
    <w:rsid w:val="00AE293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E2936"/>
  </w:style>
  <w:style w:type="character" w:customStyle="1" w:styleId="NoSpacingChar">
    <w:name w:val="No Spacing Char"/>
    <w:basedOn w:val="DefaultParagraphFont"/>
    <w:link w:val="NoSpacing"/>
    <w:uiPriority w:val="1"/>
    <w:rsid w:val="00553D33"/>
  </w:style>
  <w:style w:type="paragraph" w:customStyle="1" w:styleId="Default">
    <w:name w:val="Default"/>
    <w:rsid w:val="00EB37B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B37B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B37B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B37B3"/>
    <w:rPr>
      <w:rFonts w:ascii="Calibri" w:hAnsi="Calibri"/>
      <w:szCs w:val="21"/>
    </w:rPr>
  </w:style>
  <w:style w:type="character" w:customStyle="1" w:styleId="apple-converted-space">
    <w:name w:val="apple-converted-space"/>
    <w:basedOn w:val="DefaultParagraphFont"/>
    <w:rsid w:val="00EF1E22"/>
  </w:style>
  <w:style w:type="table" w:styleId="LightList-Accent1">
    <w:name w:val="Light List Accent 1"/>
    <w:basedOn w:val="TableNormal"/>
    <w:uiPriority w:val="61"/>
    <w:rsid w:val="006B3E7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4D5665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MediumShading2-Accent1">
    <w:name w:val="Medium Shading 2 Accent 1"/>
    <w:basedOn w:val="TableNormal"/>
    <w:uiPriority w:val="64"/>
    <w:rsid w:val="008B24D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358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358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3585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3585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3585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3585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3585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3585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3585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58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8435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35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35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35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358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358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35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358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35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43585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435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35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358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435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843585"/>
    <w:rPr>
      <w:b/>
      <w:bCs/>
    </w:rPr>
  </w:style>
  <w:style w:type="character" w:styleId="Emphasis">
    <w:name w:val="Emphasis"/>
    <w:basedOn w:val="DefaultParagraphFont"/>
    <w:uiPriority w:val="20"/>
    <w:qFormat/>
    <w:rsid w:val="00843585"/>
    <w:rPr>
      <w:i/>
      <w:iCs/>
    </w:rPr>
  </w:style>
  <w:style w:type="paragraph" w:styleId="NoSpacing">
    <w:name w:val="No Spacing"/>
    <w:link w:val="NoSpacingChar"/>
    <w:uiPriority w:val="1"/>
    <w:qFormat/>
    <w:rsid w:val="0084358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43585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84358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3585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3585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84358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84358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84358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84358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4358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358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155A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55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1155A"/>
    <w:pPr>
      <w:spacing w:before="100" w:beforeAutospacing="1" w:after="100" w:afterAutospacing="1"/>
    </w:pPr>
    <w:rPr>
      <w:rFonts w:eastAsiaTheme="minorEastAsia"/>
    </w:rPr>
  </w:style>
  <w:style w:type="table" w:styleId="TableGrid">
    <w:name w:val="Table Grid"/>
    <w:basedOn w:val="TableNormal"/>
    <w:uiPriority w:val="59"/>
    <w:rsid w:val="00654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293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E2936"/>
  </w:style>
  <w:style w:type="paragraph" w:styleId="Footer">
    <w:name w:val="footer"/>
    <w:basedOn w:val="Normal"/>
    <w:link w:val="FooterChar"/>
    <w:uiPriority w:val="99"/>
    <w:unhideWhenUsed/>
    <w:rsid w:val="00AE293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E2936"/>
  </w:style>
  <w:style w:type="character" w:customStyle="1" w:styleId="NoSpacingChar">
    <w:name w:val="No Spacing Char"/>
    <w:basedOn w:val="DefaultParagraphFont"/>
    <w:link w:val="NoSpacing"/>
    <w:uiPriority w:val="1"/>
    <w:rsid w:val="00553D33"/>
  </w:style>
  <w:style w:type="paragraph" w:customStyle="1" w:styleId="Default">
    <w:name w:val="Default"/>
    <w:rsid w:val="00EB37B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B37B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B37B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B37B3"/>
    <w:rPr>
      <w:rFonts w:ascii="Calibri" w:hAnsi="Calibri"/>
      <w:szCs w:val="21"/>
    </w:rPr>
  </w:style>
  <w:style w:type="character" w:customStyle="1" w:styleId="apple-converted-space">
    <w:name w:val="apple-converted-space"/>
    <w:basedOn w:val="DefaultParagraphFont"/>
    <w:rsid w:val="00EF1E22"/>
  </w:style>
  <w:style w:type="table" w:styleId="LightList-Accent1">
    <w:name w:val="Light List Accent 1"/>
    <w:basedOn w:val="TableNormal"/>
    <w:uiPriority w:val="61"/>
    <w:rsid w:val="006B3E7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4D5665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MediumShading2-Accent1">
    <w:name w:val="Medium Shading 2 Accent 1"/>
    <w:basedOn w:val="TableNormal"/>
    <w:uiPriority w:val="64"/>
    <w:rsid w:val="008B24D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Corley</dc:creator>
  <cp:lastModifiedBy>Corley, Dawn  OSD/DoDEA</cp:lastModifiedBy>
  <cp:revision>3</cp:revision>
  <cp:lastPrinted>2014-11-17T20:32:00Z</cp:lastPrinted>
  <dcterms:created xsi:type="dcterms:W3CDTF">2014-11-17T21:23:00Z</dcterms:created>
  <dcterms:modified xsi:type="dcterms:W3CDTF">2014-11-17T21:38:00Z</dcterms:modified>
</cp:coreProperties>
</file>